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963B30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963B30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675F9" w:rsidP="00963B30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63B30">
              <w:rPr>
                <w:rFonts w:asciiTheme="minorEastAsia" w:eastAsiaTheme="minorEastAsia" w:hAnsiTheme="minorEastAsia" w:hint="eastAsia"/>
                <w:szCs w:val="21"/>
              </w:rPr>
              <w:t>細長化摄像头自动对焦马达</w:t>
            </w:r>
          </w:p>
        </w:tc>
      </w:tr>
      <w:tr w:rsidR="006675F9" w:rsidRPr="00963B30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963B30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963B30" w:rsidRDefault="006675F9" w:rsidP="0047514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963B30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963B30" w:rsidRDefault="006675F9" w:rsidP="0047514E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SimSun"/>
                <w:szCs w:val="21"/>
              </w:rPr>
            </w:pPr>
            <w:r w:rsidRPr="00963B30">
              <w:rPr>
                <w:rFonts w:asciiTheme="minorEastAsia" w:hAnsiTheme="minorEastAsia" w:cs="SimSun" w:hint="eastAsia"/>
                <w:szCs w:val="21"/>
              </w:rPr>
              <w:t>适用画素</w:t>
            </w:r>
            <w:r w:rsidRPr="00963B30">
              <w:rPr>
                <w:rFonts w:asciiTheme="minorEastAsia" w:hAnsiTheme="minorEastAsia" w:cs="SimSun"/>
                <w:szCs w:val="21"/>
              </w:rPr>
              <w:t xml:space="preserve">: </w:t>
            </w:r>
            <w:r w:rsidR="00100CFA" w:rsidRPr="00963B30">
              <w:rPr>
                <w:rFonts w:asciiTheme="minorEastAsia" w:hAnsiTheme="minorEastAsia" w:cs="SimSun"/>
                <w:szCs w:val="21"/>
              </w:rPr>
              <w:t>13</w:t>
            </w:r>
            <w:r w:rsidRPr="00963B30">
              <w:rPr>
                <w:rFonts w:asciiTheme="minorEastAsia" w:hAnsiTheme="minorEastAsia" w:cs="SimSun"/>
                <w:szCs w:val="21"/>
              </w:rPr>
              <w:t>M</w:t>
            </w:r>
          </w:p>
          <w:p w:rsidR="006675F9" w:rsidRPr="00963B30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963B30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63B30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963B30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963B30" w:rsidRDefault="006675F9" w:rsidP="00963B30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963B30">
              <w:rPr>
                <w:rFonts w:asciiTheme="minorEastAsia" w:hAnsiTheme="minorEastAsia" w:cs="SimSun" w:hint="eastAsia"/>
                <w:szCs w:val="21"/>
              </w:rPr>
              <w:t>随着手机屏幕加大、边框缩小，手机内摄像头</w:t>
            </w:r>
            <w:r w:rsidR="00F972B7" w:rsidRPr="00963B30">
              <w:rPr>
                <w:rFonts w:asciiTheme="minorEastAsia" w:hAnsiTheme="minorEastAsia" w:cs="SimSun" w:hint="eastAsia"/>
                <w:szCs w:val="21"/>
              </w:rPr>
              <w:t>可用空間縮減</w:t>
            </w:r>
            <w:r w:rsidRPr="00963B30">
              <w:rPr>
                <w:rFonts w:asciiTheme="minorEastAsia" w:hAnsiTheme="minorEastAsia" w:cs="SimSun" w:hint="eastAsia"/>
                <w:szCs w:val="21"/>
              </w:rPr>
              <w:t>，</w:t>
            </w:r>
            <w:r w:rsidR="00F972B7" w:rsidRPr="00963B30">
              <w:rPr>
                <w:rFonts w:asciiTheme="minorEastAsia" w:hAnsiTheme="minorEastAsia" w:cs="SimSun" w:hint="eastAsia"/>
                <w:szCs w:val="21"/>
              </w:rPr>
              <w:t>並有非傳統正方形外型對焦馬達之需求，考慮此應用需求</w:t>
            </w:r>
            <w:r w:rsidRPr="00963B30">
              <w:rPr>
                <w:rFonts w:asciiTheme="minorEastAsia" w:hAnsiTheme="minorEastAsia" w:cs="SimSun" w:hint="eastAsia"/>
                <w:szCs w:val="21"/>
              </w:rPr>
              <w:t>本新产品</w:t>
            </w:r>
            <w:r w:rsidR="006729D1" w:rsidRPr="00963B30">
              <w:rPr>
                <w:rFonts w:asciiTheme="minorEastAsia" w:hAnsiTheme="minorEastAsia" w:cs="SimSun" w:hint="eastAsia"/>
                <w:szCs w:val="21"/>
              </w:rPr>
              <w:t>細長化</w:t>
            </w:r>
            <w:r w:rsidRPr="00963B30">
              <w:rPr>
                <w:rFonts w:asciiTheme="minorEastAsia" w:hAnsiTheme="minorEastAsia" w:cs="SimSun" w:hint="eastAsia"/>
                <w:szCs w:val="21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非正方形結構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非正方形結構</w:t>
                  </w:r>
                </w:p>
              </w:tc>
              <w:tc>
                <w:tcPr>
                  <w:tcW w:w="2081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適配手機空間限制</w:t>
                  </w:r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马达磁石线圈鏡像/旋轉對稱配置于马达内部四边与四角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马达磁石线圈鏡像對稱配置于马达内部四边与四角</w:t>
                  </w:r>
                </w:p>
              </w:tc>
              <w:tc>
                <w:tcPr>
                  <w:tcW w:w="2081" w:type="dxa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因應非正方形馬達結構，同時滿足性能要求</w:t>
                  </w:r>
                </w:p>
              </w:tc>
            </w:tr>
            <w:tr w:rsidR="005A1953" w:rsidRPr="00963B30" w:rsidTr="009417B6">
              <w:tc>
                <w:tcPr>
                  <w:tcW w:w="912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5A1953" w:rsidRPr="00963B30" w:rsidRDefault="005A1953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窄邊框手機</w:t>
                  </w:r>
                  <w:r w:rsidR="00EB7548"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應用</w:t>
                  </w: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有限制</w:t>
                  </w:r>
                </w:p>
              </w:tc>
              <w:tc>
                <w:tcPr>
                  <w:tcW w:w="2080" w:type="dxa"/>
                </w:tcPr>
                <w:p w:rsidR="005A1953" w:rsidRPr="00963B30" w:rsidRDefault="00EB7548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適用於窄邊框手機空間</w:t>
                  </w:r>
                </w:p>
              </w:tc>
              <w:tc>
                <w:tcPr>
                  <w:tcW w:w="2081" w:type="dxa"/>
                </w:tcPr>
                <w:p w:rsidR="005A1953" w:rsidRPr="00963B30" w:rsidRDefault="00EB7548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63B30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有利手機提高屏占比</w:t>
                  </w:r>
                </w:p>
              </w:tc>
            </w:tr>
          </w:tbl>
          <w:p w:rsidR="006675F9" w:rsidRPr="00963B30" w:rsidRDefault="006675F9" w:rsidP="00963B30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AD10E1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12" w:rsidRDefault="00530A12" w:rsidP="004A36A0">
      <w:r>
        <w:separator/>
      </w:r>
    </w:p>
  </w:endnote>
  <w:endnote w:type="continuationSeparator" w:id="1">
    <w:p w:rsidR="00530A12" w:rsidRDefault="00530A12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12" w:rsidRDefault="00530A12" w:rsidP="004A36A0">
      <w:r>
        <w:separator/>
      </w:r>
    </w:p>
  </w:footnote>
  <w:footnote w:type="continuationSeparator" w:id="1">
    <w:p w:rsidR="00530A12" w:rsidRDefault="00530A12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1F6399"/>
    <w:rsid w:val="00201FC0"/>
    <w:rsid w:val="00204BF2"/>
    <w:rsid w:val="002144D4"/>
    <w:rsid w:val="00216A7E"/>
    <w:rsid w:val="00221486"/>
    <w:rsid w:val="002220A1"/>
    <w:rsid w:val="00227178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0A12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D6FB3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63B30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D10E1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66CD3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2017-06-15T09:06:00Z</dcterms:created>
  <dcterms:modified xsi:type="dcterms:W3CDTF">2017-06-16T01:48:00Z</dcterms:modified>
</cp:coreProperties>
</file>